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74993D"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w:t>
      </w:r>
      <w:r w:rsidR="003608C4" w:rsidRPr="000402FC">
        <w:rPr>
          <w:b/>
          <w:i/>
          <w:noProof/>
          <w:sz w:val="28"/>
        </w:rPr>
        <w:t>2</w:t>
      </w:r>
      <w:r w:rsidR="003608C4">
        <w:rPr>
          <w:b/>
          <w:i/>
          <w:noProof/>
          <w:sz w:val="28"/>
        </w:rPr>
        <w:t>300534</w:t>
      </w:r>
    </w:p>
    <w:p w14:paraId="7CB45193" w14:textId="2846AA80"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06554426" w:rsidR="000E1DCC" w:rsidRPr="000402FC" w:rsidRDefault="00641EAF" w:rsidP="00B10D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A2755DD" w:rsidR="000E1DCC" w:rsidRPr="000402FC" w:rsidRDefault="00F3012C" w:rsidP="00FB3AFD">
            <w:pPr>
              <w:pStyle w:val="CRCoverPage"/>
              <w:spacing w:after="0"/>
              <w:jc w:val="center"/>
              <w:rPr>
                <w:noProof/>
              </w:rPr>
            </w:pPr>
            <w:r>
              <w:rPr>
                <w:b/>
                <w:noProof/>
                <w:sz w:val="28"/>
              </w:rPr>
              <w:t>0089</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26038201" w:rsidR="000E1DCC" w:rsidRPr="000402FC" w:rsidRDefault="00452EB9" w:rsidP="00FB3AFD">
            <w:pPr>
              <w:pStyle w:val="CRCoverPage"/>
              <w:spacing w:after="0"/>
              <w:jc w:val="center"/>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56AAE37" w:rsidR="000E1DCC" w:rsidRPr="000402FC" w:rsidRDefault="00641EAF"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06851477" w:rsidR="001E41F3" w:rsidRPr="000402FC" w:rsidRDefault="00CC696C" w:rsidP="00F3012C">
            <w:pPr>
              <w:pStyle w:val="CRCoverPage"/>
              <w:spacing w:after="0"/>
              <w:ind w:left="100"/>
              <w:rPr>
                <w:noProof/>
                <w:lang w:eastAsia="ko-KR"/>
              </w:rPr>
            </w:pPr>
            <w:r>
              <w:rPr>
                <w:rFonts w:hint="eastAsia"/>
                <w:noProof/>
                <w:lang w:eastAsia="ko-KR"/>
              </w:rPr>
              <w:t>H</w:t>
            </w:r>
            <w:r>
              <w:rPr>
                <w:noProof/>
                <w:lang w:eastAsia="ko-KR"/>
              </w:rPr>
              <w:t xml:space="preserve">andling AF traffic influence </w:t>
            </w:r>
            <w:r w:rsidR="00C90D9E">
              <w:rPr>
                <w:noProof/>
                <w:lang w:eastAsia="ko-KR"/>
              </w:rPr>
              <w:t xml:space="preserve">for </w:t>
            </w:r>
            <w:r>
              <w:rPr>
                <w:noProof/>
                <w:lang w:eastAsia="ko-KR"/>
              </w:rPr>
              <w:t xml:space="preserve">HR-SBO </w:t>
            </w:r>
            <w:r w:rsidR="00C90D9E">
              <w:rPr>
                <w:noProof/>
                <w:lang w:eastAsia="ko-KR"/>
              </w:rPr>
              <w:t>PDU Sessions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BF419AC" w:rsidR="001E41F3" w:rsidRPr="000402FC" w:rsidRDefault="006F1293" w:rsidP="00CC696C">
            <w:pPr>
              <w:pStyle w:val="CRCoverPage"/>
              <w:spacing w:after="0"/>
              <w:ind w:left="100"/>
              <w:rPr>
                <w:noProof/>
              </w:rPr>
            </w:pPr>
            <w:r>
              <w:t>202</w:t>
            </w:r>
            <w:r w:rsidR="0027553C">
              <w:t>3-0</w:t>
            </w:r>
            <w:r>
              <w:t>1-</w:t>
            </w:r>
            <w:r w:rsidR="0027553C">
              <w:t>0</w:t>
            </w:r>
            <w:r w:rsidR="00CC696C">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DD65E" w:rsidR="007944AB" w:rsidRPr="002A156E" w:rsidRDefault="00CC696C" w:rsidP="00C71A03">
            <w:pPr>
              <w:pStyle w:val="CRCoverPage"/>
              <w:spacing w:after="0"/>
              <w:rPr>
                <w:lang w:eastAsia="ko-KR"/>
              </w:rPr>
            </w:pPr>
            <w:r>
              <w:rPr>
                <w:rFonts w:hint="eastAsia"/>
                <w:lang w:eastAsia="ko-KR"/>
              </w:rPr>
              <w:t>When HR PDU Session</w:t>
            </w:r>
            <w:r>
              <w:rPr>
                <w:lang w:eastAsia="ko-KR"/>
              </w:rPr>
              <w:t xml:space="preserve"> with HR-SBO (home routed-session breakout)</w:t>
            </w:r>
            <w:r w:rsidR="00923BB5">
              <w:rPr>
                <w:lang w:eastAsia="ko-KR"/>
              </w:rPr>
              <w:t xml:space="preserve"> configuration</w:t>
            </w:r>
            <w:r>
              <w:rPr>
                <w:rFonts w:hint="eastAsia"/>
                <w:lang w:eastAsia="ko-KR"/>
              </w:rPr>
              <w:t xml:space="preserve"> is used to support edge computing service,</w:t>
            </w:r>
            <w:r>
              <w:rPr>
                <w:lang w:eastAsia="ko-KR"/>
              </w:rPr>
              <w:t xml:space="preserve"> it is not clarified how to handle the AF Traffic Influence request</w:t>
            </w:r>
            <w:r w:rsidR="00C71A03">
              <w:rPr>
                <w:lang w:eastAsia="ko-KR"/>
              </w:rPr>
              <w:t xml:space="preserve"> for roaming UEs</w:t>
            </w:r>
            <w:r w:rsidR="007944AB">
              <w:rPr>
                <w:lang w:eastAsia="ko-KR"/>
              </w:rPr>
              <w:t>.</w:t>
            </w:r>
            <w:r>
              <w:rPr>
                <w:lang w:eastAsia="ko-KR"/>
              </w:rPr>
              <w:t xml:space="preserve"> </w:t>
            </w:r>
            <w:r w:rsidR="0006577D">
              <w:rPr>
                <w:lang w:eastAsia="ko-KR"/>
              </w:rPr>
              <w:t xml:space="preserve">As it was agreed in </w:t>
            </w:r>
            <w:r w:rsidR="00C71A03">
              <w:rPr>
                <w:lang w:eastAsia="ko-KR"/>
              </w:rPr>
              <w:t xml:space="preserve">the Rel-18 </w:t>
            </w:r>
            <w:r w:rsidR="0006577D">
              <w:rPr>
                <w:lang w:eastAsia="ko-KR"/>
              </w:rPr>
              <w:t xml:space="preserve">study </w:t>
            </w:r>
            <w:r w:rsidR="00C71A03">
              <w:rPr>
                <w:lang w:eastAsia="ko-KR"/>
              </w:rPr>
              <w:t xml:space="preserve">conclusion </w:t>
            </w:r>
            <w:r w:rsidR="0006577D">
              <w:rPr>
                <w:lang w:eastAsia="ko-KR"/>
              </w:rPr>
              <w:t>that V-PCF is not involved, V-SMF needs to obtain AF traffic influence request information in a different way</w:t>
            </w:r>
            <w:r w:rsidR="00C71A03">
              <w:rPr>
                <w:lang w:eastAsia="ko-KR"/>
              </w:rPr>
              <w:t xml:space="preserve"> (i.e., without SM Policy Association procedure)</w:t>
            </w:r>
            <w:r w:rsidR="0006577D">
              <w:rPr>
                <w:lang w:eastAsia="ko-KR"/>
              </w:rPr>
              <w:t xml:space="preserve">. The main use case would be </w:t>
            </w:r>
            <w:r w:rsidR="00C71A03">
              <w:rPr>
                <w:lang w:eastAsia="ko-KR"/>
              </w:rPr>
              <w:t xml:space="preserve">the support of </w:t>
            </w:r>
            <w:r>
              <w:rPr>
                <w:lang w:eastAsia="ko-KR"/>
              </w:rPr>
              <w:t>edge relocation in VPLMN</w:t>
            </w:r>
            <w:r w:rsidR="0006577D">
              <w:rPr>
                <w:lang w:eastAsia="ko-KR"/>
              </w:rPr>
              <w:t xml:space="preserve"> where </w:t>
            </w:r>
            <w:r>
              <w:rPr>
                <w:lang w:eastAsia="ko-KR"/>
              </w:rPr>
              <w:t>V-AF may need to issue a</w:t>
            </w:r>
            <w:r w:rsidR="00923BB5">
              <w:rPr>
                <w:lang w:eastAsia="ko-KR"/>
              </w:rPr>
              <w:t>n AF</w:t>
            </w:r>
            <w:r>
              <w:rPr>
                <w:lang w:eastAsia="ko-KR"/>
              </w:rPr>
              <w:t xml:space="preserve"> request for monitoring </w:t>
            </w:r>
            <w:r w:rsidRPr="00140E21">
              <w:t>UP path management events</w:t>
            </w:r>
            <w:r>
              <w:t xml:space="preserve"> for an HR roaming UE.</w:t>
            </w:r>
            <w:r w:rsidR="007944AB">
              <w:rPr>
                <w:lang w:eastAsia="ko-KR"/>
              </w:rPr>
              <w:t xml:space="preserve">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46E7861B" w:rsidR="002A156E" w:rsidRPr="000402FC" w:rsidRDefault="00BB2A26" w:rsidP="00C71A03">
            <w:pPr>
              <w:pStyle w:val="CRCoverPage"/>
              <w:spacing w:after="0"/>
              <w:rPr>
                <w:noProof/>
                <w:lang w:eastAsia="ko-KR"/>
              </w:rPr>
            </w:pPr>
            <w:r>
              <w:rPr>
                <w:noProof/>
                <w:lang w:eastAsia="ko-KR"/>
              </w:rPr>
              <w:t>Update the g</w:t>
            </w:r>
            <w:r>
              <w:rPr>
                <w:rFonts w:hint="eastAsia"/>
                <w:noProof/>
                <w:lang w:eastAsia="ko-KR"/>
              </w:rPr>
              <w:t xml:space="preserve">eneral </w:t>
            </w:r>
            <w:r w:rsidR="00923BB5">
              <w:rPr>
                <w:rFonts w:hint="eastAsia"/>
                <w:noProof/>
                <w:lang w:eastAsia="ko-KR"/>
              </w:rPr>
              <w:t>d</w:t>
            </w:r>
            <w:r w:rsidR="00923BB5">
              <w:rPr>
                <w:noProof/>
                <w:lang w:eastAsia="ko-KR"/>
              </w:rPr>
              <w:t xml:space="preserve">escription on handling AF Traffic Influence </w:t>
            </w:r>
            <w:r w:rsidR="00C71A03">
              <w:rPr>
                <w:noProof/>
                <w:lang w:eastAsia="ko-KR"/>
              </w:rPr>
              <w:t>for HR-SBO PDU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DD1" w:rsidR="001E41F3" w:rsidRPr="000402FC" w:rsidRDefault="00923BB5" w:rsidP="00923BB5">
            <w:pPr>
              <w:pStyle w:val="CRCoverPage"/>
              <w:spacing w:after="0"/>
              <w:rPr>
                <w:noProof/>
                <w:lang w:eastAsia="ko-KR"/>
              </w:rPr>
            </w:pPr>
            <w:r>
              <w:rPr>
                <w:rFonts w:hint="eastAsia"/>
                <w:noProof/>
                <w:lang w:eastAsia="ko-KR"/>
              </w:rPr>
              <w:t>It is not clarified how to handle AF Traffic Influence for HR roaming UEs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B0FA2" w:rsidR="001E41F3" w:rsidRPr="000402FC" w:rsidRDefault="00172D6A" w:rsidP="00061564">
            <w:pPr>
              <w:pStyle w:val="CRCoverPage"/>
              <w:spacing w:after="0"/>
              <w:rPr>
                <w:noProof/>
                <w:lang w:eastAsia="ko-KR"/>
              </w:rPr>
            </w:pPr>
            <w:r>
              <w:rPr>
                <w:rFonts w:hint="eastAsia"/>
                <w:noProof/>
                <w:lang w:eastAsia="ko-KR"/>
              </w:rPr>
              <w:t>6.3.1</w:t>
            </w:r>
            <w:r>
              <w:rPr>
                <w:noProof/>
                <w:lang w:eastAsia="ko-KR"/>
              </w:rPr>
              <w:t>, 6.7</w:t>
            </w:r>
            <w:r w:rsidR="00061564">
              <w:rPr>
                <w:noProof/>
                <w:lang w:eastAsia="ko-KR"/>
              </w:rPr>
              <w:t>.3 (new)</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AAED6" w:rsidR="001E41F3" w:rsidRPr="000402FC" w:rsidRDefault="00172D6A">
            <w:pPr>
              <w:pStyle w:val="CRCoverPage"/>
              <w:spacing w:after="0"/>
              <w:jc w:val="center"/>
              <w:rPr>
                <w:b/>
                <w:caps/>
                <w:noProof/>
              </w:rPr>
            </w:pPr>
            <w:r w:rsidRPr="000402F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38888" w:rsidR="001E41F3" w:rsidRPr="000402FC" w:rsidRDefault="001E41F3">
            <w:pPr>
              <w:pStyle w:val="CRCoverPage"/>
              <w:spacing w:after="0"/>
              <w:jc w:val="center"/>
              <w:rPr>
                <w:b/>
                <w:caps/>
                <w:noProof/>
              </w:rPr>
            </w:pP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2ED24A73" w:rsidR="001E41F3" w:rsidRPr="000402FC" w:rsidRDefault="00145D43" w:rsidP="00E62B4E">
            <w:pPr>
              <w:pStyle w:val="CRCoverPage"/>
              <w:spacing w:after="0"/>
              <w:ind w:left="99"/>
              <w:rPr>
                <w:noProof/>
              </w:rPr>
            </w:pPr>
            <w:r w:rsidRPr="000402FC">
              <w:rPr>
                <w:noProof/>
              </w:rPr>
              <w:t>TS</w:t>
            </w:r>
            <w:r w:rsidR="00E62B4E">
              <w:rPr>
                <w:noProof/>
              </w:rPr>
              <w:t xml:space="preserve"> 23.502 </w:t>
            </w:r>
            <w:r w:rsidR="00C816D5" w:rsidRPr="000402FC">
              <w:rPr>
                <w:noProof/>
              </w:rPr>
              <w:t>CR</w:t>
            </w:r>
            <w:r w:rsidR="0083237A">
              <w:rPr>
                <w:noProof/>
              </w:rPr>
              <w:t xml:space="preserve"> 3745</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84EA3" w:rsidR="001E41F3" w:rsidRPr="000402FC" w:rsidRDefault="0083237A">
            <w:pPr>
              <w:pStyle w:val="CRCoverPage"/>
              <w:spacing w:after="0"/>
              <w:ind w:left="100"/>
              <w:rPr>
                <w:rFonts w:hint="eastAsia"/>
                <w:noProof/>
                <w:lang w:eastAsia="ko-KR"/>
              </w:rPr>
            </w:pPr>
            <w:r>
              <w:rPr>
                <w:rFonts w:hint="eastAsia"/>
                <w:noProof/>
                <w:lang w:eastAsia="ko-KR"/>
              </w:rPr>
              <w:t>T</w:t>
            </w:r>
            <w:r>
              <w:rPr>
                <w:noProof/>
                <w:lang w:eastAsia="ko-KR"/>
              </w:rPr>
              <w:t>his CR is related to S2-2300546 (CR3745).</w:t>
            </w:r>
            <w:bookmarkStart w:id="1" w:name="_GoBack"/>
            <w:bookmarkEnd w:id="1"/>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C036BA9" w14:textId="77777777" w:rsidR="00E9784F" w:rsidRPr="00E94F2B" w:rsidRDefault="00E9784F" w:rsidP="00E9784F">
      <w:pPr>
        <w:pStyle w:val="2"/>
      </w:pPr>
      <w:bookmarkStart w:id="22" w:name="_Toc1225044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w:t>
      </w:r>
      <w:r w:rsidRPr="004D3578">
        <w:t>.</w:t>
      </w:r>
      <w:r>
        <w:t>3</w:t>
      </w:r>
      <w:r w:rsidRPr="004D3578">
        <w:tab/>
      </w:r>
      <w:r w:rsidRPr="00F53EE6">
        <w:t>Edge Relocation</w:t>
      </w:r>
      <w:bookmarkEnd w:id="22"/>
    </w:p>
    <w:p w14:paraId="5A4626FB" w14:textId="77777777" w:rsidR="00E9784F" w:rsidRDefault="00E9784F" w:rsidP="00E9784F">
      <w:pPr>
        <w:pStyle w:val="30"/>
      </w:pPr>
      <w:bookmarkStart w:id="23" w:name="_Toc66367651"/>
      <w:bookmarkStart w:id="24" w:name="_Toc66367714"/>
      <w:bookmarkStart w:id="25" w:name="_Toc69743775"/>
      <w:bookmarkStart w:id="26" w:name="_Toc73524689"/>
      <w:bookmarkStart w:id="27" w:name="_Toc73527593"/>
      <w:bookmarkStart w:id="28" w:name="_Toc73950269"/>
      <w:bookmarkStart w:id="29" w:name="_Toc81492201"/>
      <w:bookmarkStart w:id="30" w:name="_Toc81492765"/>
      <w:bookmarkStart w:id="31" w:name="_Toc81816526"/>
      <w:bookmarkStart w:id="32" w:name="_Toc122504425"/>
      <w:r>
        <w:t>6</w:t>
      </w:r>
      <w:r w:rsidRPr="004D3578">
        <w:t>.</w:t>
      </w:r>
      <w:r>
        <w:t>3.1</w:t>
      </w:r>
      <w:r w:rsidRPr="004D3578">
        <w:tab/>
      </w:r>
      <w:r>
        <w:t>General</w:t>
      </w:r>
      <w:bookmarkEnd w:id="23"/>
      <w:bookmarkEnd w:id="24"/>
      <w:bookmarkEnd w:id="25"/>
      <w:bookmarkEnd w:id="26"/>
      <w:bookmarkEnd w:id="27"/>
      <w:bookmarkEnd w:id="28"/>
      <w:bookmarkEnd w:id="29"/>
      <w:bookmarkEnd w:id="30"/>
      <w:bookmarkEnd w:id="31"/>
      <w:bookmarkEnd w:id="32"/>
    </w:p>
    <w:p w14:paraId="50525D4C" w14:textId="77777777" w:rsidR="00E9784F" w:rsidRDefault="00E9784F" w:rsidP="00E9784F">
      <w:r>
        <w:t>Edge Relocation refers to the procedures supporting EAS changes and/or PSA UPF relocation.</w:t>
      </w:r>
    </w:p>
    <w:p w14:paraId="02D21EF4" w14:textId="77777777" w:rsidR="00E9784F" w:rsidRDefault="00E9784F" w:rsidP="00E9784F">
      <w:r>
        <w:t>Edge Relocation may be triggered by an AF request (e.g. due to the load balance between EAS instances in the EHE) or by the network (e.g. due to the UE mobility).</w:t>
      </w:r>
    </w:p>
    <w:p w14:paraId="51FA3129" w14:textId="77777777" w:rsidR="00E9784F" w:rsidRDefault="00E9784F" w:rsidP="00E978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3CC66B" w14:textId="77777777" w:rsidR="00E9784F" w:rsidRDefault="00E9784F" w:rsidP="00E9784F">
      <w:r>
        <w:t>Due to Edge Relocation, the UE may need to re-discover a new EAS and establish the connectivity to the new EAS to continue the service. The re-discovery of EAS is specified in clause 6.2.</w:t>
      </w:r>
    </w:p>
    <w:p w14:paraId="6494BD27" w14:textId="77777777" w:rsidR="00E9784F" w:rsidRDefault="00E9784F" w:rsidP="00E9784F">
      <w:r>
        <w:t>Edge Relocation may result in AF relocation, for example, as part of initial PDU Session Establishment, a central AF may be involved. However, due to Edge relocation another AF serving the Edge Applications is selected.</w:t>
      </w:r>
    </w:p>
    <w:p w14:paraId="3929698B" w14:textId="4B368C8E" w:rsidR="00E9784F" w:rsidRDefault="00E9784F" w:rsidP="00E9784F">
      <w:r>
        <w:t xml:space="preserve">The trigger of Edge </w:t>
      </w:r>
      <w:del w:id="33" w:author="Samsung" w:date="2023-01-09T13:21:00Z">
        <w:r w:rsidDel="00C71A03">
          <w:delText xml:space="preserve">relocation </w:delText>
        </w:r>
      </w:del>
      <w:ins w:id="34" w:author="Samsung" w:date="2023-01-09T13:21:00Z">
        <w:r w:rsidR="00C71A03">
          <w:t xml:space="preserve">Relocation </w:t>
        </w:r>
      </w:ins>
      <w:r>
        <w:t>by the network is specified in clause 4.3.6.3 of TS 23.502 [3]. Some EAS (re-)Discovery procedures in clause 6.2 may also trigger Edge Relocation.</w:t>
      </w:r>
    </w:p>
    <w:p w14:paraId="04C2D450" w14:textId="77777777" w:rsidR="00E9784F" w:rsidRDefault="00E9784F" w:rsidP="00E9784F">
      <w:r>
        <w:t>This clause further describes the following procedures:</w:t>
      </w:r>
    </w:p>
    <w:p w14:paraId="4157BA3C" w14:textId="77777777" w:rsidR="00E9784F" w:rsidRDefault="00E9784F" w:rsidP="00E9784F">
      <w:pPr>
        <w:pStyle w:val="B1"/>
      </w:pPr>
      <w:r>
        <w:t>-</w:t>
      </w:r>
      <w:r>
        <w:tab/>
      </w:r>
      <w:r w:rsidRPr="00CC7DD2">
        <w:t xml:space="preserve">Edge Relocation </w:t>
      </w:r>
      <w:r>
        <w:t>i</w:t>
      </w:r>
      <w:r w:rsidRPr="00CC7DD2">
        <w:t>nvolving AF change</w:t>
      </w:r>
      <w:r>
        <w:t>.</w:t>
      </w:r>
    </w:p>
    <w:p w14:paraId="5D9059F9" w14:textId="77777777" w:rsidR="00E9784F" w:rsidRDefault="00E9784F" w:rsidP="00E9784F">
      <w:pPr>
        <w:pStyle w:val="B1"/>
      </w:pPr>
      <w:r>
        <w:t>-</w:t>
      </w:r>
      <w:r>
        <w:tab/>
        <w:t>Edge Relocation using EAS IP replacement.</w:t>
      </w:r>
    </w:p>
    <w:p w14:paraId="05D89EEB" w14:textId="77777777" w:rsidR="00E9784F" w:rsidRDefault="00E9784F" w:rsidP="00E9784F">
      <w:pPr>
        <w:pStyle w:val="B1"/>
      </w:pPr>
      <w:r>
        <w:t>-</w:t>
      </w:r>
      <w:r>
        <w:tab/>
      </w:r>
      <w:r w:rsidRPr="006E39CA">
        <w:t xml:space="preserve">AF request for </w:t>
      </w:r>
      <w:r>
        <w:t>simultaneous connectivity for source and target PSA.</w:t>
      </w:r>
    </w:p>
    <w:p w14:paraId="625561B4" w14:textId="77777777" w:rsidR="00E9784F" w:rsidRDefault="00E9784F" w:rsidP="00E9784F">
      <w:pPr>
        <w:pStyle w:val="B1"/>
      </w:pPr>
      <w:r>
        <w:t>-</w:t>
      </w:r>
      <w:r>
        <w:tab/>
        <w:t>Packet buffering for low Packet Loss.</w:t>
      </w:r>
    </w:p>
    <w:p w14:paraId="00922969" w14:textId="4276940F" w:rsidR="00E9784F" w:rsidRDefault="00E9784F" w:rsidP="00E9784F">
      <w:pPr>
        <w:pStyle w:val="B1"/>
      </w:pPr>
      <w:r>
        <w:t>-</w:t>
      </w:r>
      <w:r>
        <w:tab/>
        <w:t xml:space="preserve">Edge </w:t>
      </w:r>
      <w:del w:id="35" w:author="Samsung" w:date="2023-01-09T13:21:00Z">
        <w:r w:rsidDel="00C71A03">
          <w:delText xml:space="preserve">relocation </w:delText>
        </w:r>
      </w:del>
      <w:ins w:id="36" w:author="Samsung" w:date="2023-01-09T13:21:00Z">
        <w:r w:rsidR="00C71A03">
          <w:t xml:space="preserve">Relocation </w:t>
        </w:r>
      </w:ins>
      <w:r>
        <w:t>considering User Plane Latency Requirements.</w:t>
      </w:r>
    </w:p>
    <w:p w14:paraId="024B4DA8" w14:textId="77777777" w:rsidR="00E9784F" w:rsidRDefault="00E9784F" w:rsidP="00E9784F">
      <w:pPr>
        <w:pStyle w:val="B1"/>
      </w:pPr>
      <w:r>
        <w:t>-</w:t>
      </w:r>
      <w:r>
        <w:tab/>
      </w:r>
      <w:r w:rsidRPr="00CC7DD2">
        <w:t>Edge Relocation triggered by AF</w:t>
      </w:r>
    </w:p>
    <w:p w14:paraId="1DEED577" w14:textId="77777777" w:rsidR="00E9784F" w:rsidRPr="003E1F04" w:rsidRDefault="00E9784F" w:rsidP="00E9784F">
      <w:r w:rsidRPr="005F4CF8">
        <w:t xml:space="preserve">Annex </w:t>
      </w:r>
      <w:r>
        <w:t>F</w:t>
      </w:r>
      <w:r w:rsidRPr="005F4CF8">
        <w:t xml:space="preserve"> describes example procedure for EAS relocation on Release 16 capabilities.</w:t>
      </w:r>
    </w:p>
    <w:p w14:paraId="064DE270" w14:textId="40CB2D3F" w:rsidR="00E9784F" w:rsidRPr="00E9784F" w:rsidRDefault="00BB2A26" w:rsidP="00E9784F">
      <w:pPr>
        <w:rPr>
          <w:lang w:eastAsia="ko-KR"/>
        </w:rPr>
      </w:pPr>
      <w:ins w:id="37" w:author="Samsung" w:date="2023-01-09T11:31:00Z">
        <w:r>
          <w:rPr>
            <w:lang w:eastAsia="ko-KR"/>
          </w:rPr>
          <w:t>For</w:t>
        </w:r>
      </w:ins>
      <w:ins w:id="38" w:author="Samsung" w:date="2023-01-09T11:28:00Z">
        <w:r>
          <w:rPr>
            <w:rFonts w:hint="eastAsia"/>
            <w:lang w:eastAsia="ko-KR"/>
          </w:rPr>
          <w:t xml:space="preserve"> </w:t>
        </w:r>
        <w:r>
          <w:rPr>
            <w:lang w:eastAsia="ko-KR"/>
          </w:rPr>
          <w:t>HR-SBO PDU Session</w:t>
        </w:r>
      </w:ins>
      <w:ins w:id="39" w:author="Samsung" w:date="2023-01-09T13:19:00Z">
        <w:r w:rsidR="00C71A03">
          <w:rPr>
            <w:lang w:eastAsia="ko-KR"/>
          </w:rPr>
          <w:t>s</w:t>
        </w:r>
      </w:ins>
      <w:ins w:id="40" w:author="Samsung" w:date="2023-01-09T11:29:00Z">
        <w:r>
          <w:rPr>
            <w:lang w:eastAsia="ko-KR"/>
          </w:rPr>
          <w:t xml:space="preserve"> specified in clause 6.7</w:t>
        </w:r>
      </w:ins>
      <w:ins w:id="41" w:author="Samsung" w:date="2023-01-09T11:28:00Z">
        <w:r>
          <w:rPr>
            <w:lang w:eastAsia="ko-KR"/>
          </w:rPr>
          <w:t>,</w:t>
        </w:r>
      </w:ins>
      <w:ins w:id="42" w:author="Samsung" w:date="2023-01-09T13:23:00Z">
        <w:r w:rsidR="00AA4F96">
          <w:rPr>
            <w:lang w:eastAsia="ko-KR"/>
          </w:rPr>
          <w:t xml:space="preserve"> the V-AF may </w:t>
        </w:r>
      </w:ins>
      <w:ins w:id="43" w:author="Samsung" w:date="2023-01-09T13:36:00Z">
        <w:r w:rsidR="00172D6A">
          <w:rPr>
            <w:lang w:eastAsia="ko-KR"/>
          </w:rPr>
          <w:t>send</w:t>
        </w:r>
      </w:ins>
      <w:ins w:id="44" w:author="Samsung" w:date="2023-01-09T13:23:00Z">
        <w:r w:rsidR="00AA4F96">
          <w:rPr>
            <w:lang w:eastAsia="ko-KR"/>
          </w:rPr>
          <w:t xml:space="preserve"> </w:t>
        </w:r>
      </w:ins>
      <w:ins w:id="45" w:author="Samsung" w:date="2023-01-09T13:36:00Z">
        <w:r w:rsidR="00172D6A">
          <w:rPr>
            <w:lang w:eastAsia="ko-KR"/>
          </w:rPr>
          <w:t xml:space="preserve">to V-NEF </w:t>
        </w:r>
      </w:ins>
      <w:ins w:id="46" w:author="Samsung" w:date="2023-01-09T13:23:00Z">
        <w:r w:rsidR="00AA4F96">
          <w:rPr>
            <w:lang w:eastAsia="ko-KR"/>
          </w:rPr>
          <w:t>an AF request to influence traffic routing for supporting Edge Relocation (e.g., for the purpose of subscription to UP path management events</w:t>
        </w:r>
      </w:ins>
      <w:ins w:id="47" w:author="Samsung" w:date="2023-01-09T13:29:00Z">
        <w:r w:rsidR="00AA4F96">
          <w:rPr>
            <w:lang w:eastAsia="ko-KR"/>
          </w:rPr>
          <w:t>,</w:t>
        </w:r>
      </w:ins>
      <w:ins w:id="48" w:author="Samsung" w:date="2023-01-09T13:28:00Z">
        <w:r w:rsidR="00AA4F96">
          <w:rPr>
            <w:lang w:eastAsia="ko-KR"/>
          </w:rPr>
          <w:t xml:space="preserve"> especially for the change of </w:t>
        </w:r>
      </w:ins>
      <w:ins w:id="49" w:author="Samsung" w:date="2023-01-09T13:29:00Z">
        <w:r w:rsidR="00AA4F96">
          <w:rPr>
            <w:lang w:eastAsia="ko-KR"/>
          </w:rPr>
          <w:t xml:space="preserve">local </w:t>
        </w:r>
      </w:ins>
      <w:ins w:id="50" w:author="Samsung" w:date="2023-01-09T13:28:00Z">
        <w:r w:rsidR="00AA4F96">
          <w:rPr>
            <w:lang w:eastAsia="ko-KR"/>
          </w:rPr>
          <w:t>PSA UPF in VPLMN</w:t>
        </w:r>
      </w:ins>
      <w:ins w:id="51" w:author="Samsung" w:date="2023-01-09T13:23:00Z">
        <w:r w:rsidR="00AA4F96">
          <w:rPr>
            <w:lang w:eastAsia="ko-KR"/>
          </w:rPr>
          <w:t>).</w:t>
        </w:r>
      </w:ins>
      <w:ins w:id="52" w:author="Samsung" w:date="2023-01-09T14:05:00Z">
        <w:r w:rsidR="00FD6BB3">
          <w:rPr>
            <w:lang w:eastAsia="ko-KR"/>
          </w:rPr>
          <w:t xml:space="preserve"> T</w:t>
        </w:r>
      </w:ins>
      <w:ins w:id="53" w:author="Samsung" w:date="2023-01-09T13:22:00Z">
        <w:r w:rsidR="00AA4F96">
          <w:rPr>
            <w:lang w:eastAsia="ko-KR"/>
          </w:rPr>
          <w:t xml:space="preserve">he </w:t>
        </w:r>
      </w:ins>
      <w:ins w:id="54" w:author="Samsung" w:date="2023-01-09T11:32:00Z">
        <w:r w:rsidR="007752B8">
          <w:rPr>
            <w:lang w:eastAsia="ko-KR"/>
          </w:rPr>
          <w:t xml:space="preserve">V-SMF </w:t>
        </w:r>
      </w:ins>
      <w:ins w:id="55" w:author="Samsung" w:date="2023-01-09T11:37:00Z">
        <w:r w:rsidR="00CC6A05">
          <w:rPr>
            <w:lang w:eastAsia="ko-KR"/>
          </w:rPr>
          <w:t>subscribe</w:t>
        </w:r>
      </w:ins>
      <w:ins w:id="56" w:author="Samsung" w:date="2023-01-09T11:46:00Z">
        <w:r w:rsidR="0006577D">
          <w:rPr>
            <w:lang w:eastAsia="ko-KR"/>
          </w:rPr>
          <w:t>s</w:t>
        </w:r>
      </w:ins>
      <w:ins w:id="57" w:author="Samsung" w:date="2023-01-09T11:34:00Z">
        <w:r w:rsidR="007752B8">
          <w:rPr>
            <w:lang w:eastAsia="ko-KR"/>
          </w:rPr>
          <w:t xml:space="preserve"> to</w:t>
        </w:r>
      </w:ins>
      <w:ins w:id="58" w:author="Samsung" w:date="2023-01-09T11:35:00Z">
        <w:r w:rsidR="007752B8">
          <w:rPr>
            <w:lang w:eastAsia="ko-KR"/>
          </w:rPr>
          <w:t xml:space="preserve"> UDR</w:t>
        </w:r>
      </w:ins>
      <w:ins w:id="59" w:author="Samsung" w:date="2023-01-09T11:49:00Z">
        <w:r w:rsidR="0006577D">
          <w:rPr>
            <w:lang w:eastAsia="ko-KR"/>
          </w:rPr>
          <w:t xml:space="preserve"> in VPLMN</w:t>
        </w:r>
      </w:ins>
      <w:ins w:id="60" w:author="Samsung" w:date="2023-01-09T11:35:00Z">
        <w:r w:rsidR="007752B8">
          <w:rPr>
            <w:lang w:eastAsia="ko-KR"/>
          </w:rPr>
          <w:t xml:space="preserve"> for notification of</w:t>
        </w:r>
      </w:ins>
      <w:ins w:id="61" w:author="Samsung" w:date="2023-01-09T11:34:00Z">
        <w:r w:rsidR="007752B8">
          <w:rPr>
            <w:lang w:eastAsia="ko-KR"/>
          </w:rPr>
          <w:t xml:space="preserve"> Application Data </w:t>
        </w:r>
      </w:ins>
      <w:ins w:id="62" w:author="Samsung" w:date="2023-01-09T13:24:00Z">
        <w:r w:rsidR="00AA4F96">
          <w:rPr>
            <w:lang w:eastAsia="ko-KR"/>
          </w:rPr>
          <w:t xml:space="preserve">modification </w:t>
        </w:r>
      </w:ins>
      <w:ins w:id="63" w:author="Samsung" w:date="2023-01-09T14:06:00Z">
        <w:r w:rsidR="00FD6BB3">
          <w:rPr>
            <w:lang w:eastAsia="ko-KR"/>
          </w:rPr>
          <w:t xml:space="preserve">to obtain the AF request information for the HR-SBO PDU Session </w:t>
        </w:r>
      </w:ins>
      <w:ins w:id="64" w:author="Samsung" w:date="2023-01-09T14:04:00Z">
        <w:r w:rsidR="00FD6BB3">
          <w:rPr>
            <w:lang w:eastAsia="ko-KR"/>
          </w:rPr>
          <w:t>and processes the</w:t>
        </w:r>
      </w:ins>
      <w:ins w:id="65" w:author="Samsung" w:date="2023-01-09T11:47:00Z">
        <w:r w:rsidR="0006577D">
          <w:rPr>
            <w:lang w:eastAsia="ko-KR"/>
          </w:rPr>
          <w:t xml:space="preserve"> </w:t>
        </w:r>
      </w:ins>
      <w:ins w:id="66" w:author="Samsung" w:date="2023-01-09T14:04:00Z">
        <w:r w:rsidR="00FD6BB3">
          <w:rPr>
            <w:lang w:eastAsia="ko-KR"/>
          </w:rPr>
          <w:t>subsequently notified</w:t>
        </w:r>
      </w:ins>
      <w:ins w:id="67" w:author="Samsung" w:date="2023-01-09T11:48:00Z">
        <w:r w:rsidR="0006577D">
          <w:rPr>
            <w:lang w:eastAsia="ko-KR"/>
          </w:rPr>
          <w:t xml:space="preserve"> AF traffic influence request information </w:t>
        </w:r>
      </w:ins>
      <w:ins w:id="68" w:author="Samsung" w:date="2023-01-09T11:35:00Z">
        <w:r w:rsidR="007752B8">
          <w:rPr>
            <w:lang w:eastAsia="ko-KR"/>
          </w:rPr>
          <w:t xml:space="preserve">associated </w:t>
        </w:r>
      </w:ins>
      <w:ins w:id="69" w:author="Samsung" w:date="2023-01-09T11:37:00Z">
        <w:r w:rsidR="00E701FB">
          <w:rPr>
            <w:lang w:eastAsia="ko-KR"/>
          </w:rPr>
          <w:t>with</w:t>
        </w:r>
      </w:ins>
      <w:ins w:id="70" w:author="Samsung" w:date="2023-01-09T11:35:00Z">
        <w:r w:rsidR="007752B8">
          <w:rPr>
            <w:lang w:eastAsia="ko-KR"/>
          </w:rPr>
          <w:t xml:space="preserve"> the V-AF</w:t>
        </w:r>
      </w:ins>
      <w:ins w:id="71" w:author="Samsung" w:date="2023-01-09T11:36:00Z">
        <w:r w:rsidR="007752B8">
          <w:rPr>
            <w:lang w:eastAsia="ko-KR"/>
          </w:rPr>
          <w:t>.</w:t>
        </w:r>
      </w:ins>
      <w:ins w:id="72" w:author="Samsung" w:date="2023-01-09T13:22:00Z">
        <w:r w:rsidR="00AA4F96">
          <w:rPr>
            <w:lang w:eastAsia="ko-KR"/>
          </w:rPr>
          <w:t xml:space="preserve"> </w:t>
        </w:r>
      </w:ins>
    </w:p>
    <w:p w14:paraId="2DE4DA0C" w14:textId="3F8DBF19" w:rsidR="00E9784F" w:rsidRPr="00BB2A26" w:rsidRDefault="00E9784F" w:rsidP="00E9784F"/>
    <w:p w14:paraId="5DC8BAA6" w14:textId="5FE193F9" w:rsidR="00172D6A" w:rsidRDefault="00172D6A" w:rsidP="00172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 Changes * * * *</w:t>
      </w:r>
    </w:p>
    <w:p w14:paraId="460A3363" w14:textId="1062457E" w:rsidR="00061564" w:rsidRDefault="00061564" w:rsidP="00E9784F"/>
    <w:p w14:paraId="6430C628" w14:textId="716E23AE" w:rsidR="00061564" w:rsidRDefault="00061564" w:rsidP="00061564">
      <w:pPr>
        <w:pStyle w:val="30"/>
        <w:rPr>
          <w:ins w:id="73" w:author="Samsung" w:date="2023-01-09T13:44:00Z"/>
        </w:rPr>
      </w:pPr>
      <w:bookmarkStart w:id="74" w:name="_Toc122504453"/>
      <w:ins w:id="75" w:author="Samsung" w:date="2023-01-09T13:44:00Z">
        <w:r>
          <w:t>6.7.3</w:t>
        </w:r>
        <w:r>
          <w:tab/>
        </w:r>
        <w:bookmarkEnd w:id="74"/>
        <w:r>
          <w:t>P</w:t>
        </w:r>
      </w:ins>
      <w:ins w:id="76" w:author="Samsung" w:date="2023-01-09T13:45:00Z">
        <w:r>
          <w:t>rocessing AF request to influence traffic routing for HR-SBO Sessions</w:t>
        </w:r>
      </w:ins>
    </w:p>
    <w:p w14:paraId="2510B529" w14:textId="72379975" w:rsidR="00061564" w:rsidRPr="00061564" w:rsidDel="00E62B4E" w:rsidRDefault="00061564" w:rsidP="00E9784F">
      <w:pPr>
        <w:rPr>
          <w:del w:id="77" w:author="Samsung" w:date="2023-01-09T13:59:00Z"/>
        </w:rPr>
      </w:pPr>
      <w:ins w:id="78" w:author="Samsung" w:date="2023-01-09T13:46:00Z">
        <w:r>
          <w:rPr>
            <w:lang w:eastAsia="ko-KR"/>
          </w:rPr>
          <w:t>For</w:t>
        </w:r>
        <w:r>
          <w:rPr>
            <w:rFonts w:hint="eastAsia"/>
            <w:lang w:eastAsia="ko-KR"/>
          </w:rPr>
          <w:t xml:space="preserve"> </w:t>
        </w:r>
        <w:r>
          <w:rPr>
            <w:lang w:eastAsia="ko-KR"/>
          </w:rPr>
          <w:t xml:space="preserve">HR-SBO PDU Sessions, the V-AF may </w:t>
        </w:r>
      </w:ins>
      <w:ins w:id="79" w:author="Samsung" w:date="2023-01-09T13:47:00Z">
        <w:r>
          <w:rPr>
            <w:lang w:eastAsia="ko-KR"/>
          </w:rPr>
          <w:t>issue</w:t>
        </w:r>
      </w:ins>
      <w:ins w:id="80" w:author="Samsung" w:date="2023-01-09T13:46:00Z">
        <w:r>
          <w:rPr>
            <w:lang w:eastAsia="ko-KR"/>
          </w:rPr>
          <w:t xml:space="preserve"> an AF request to influence traffic routing (e.g., for the purpose of subscription to UP path management events</w:t>
        </w:r>
      </w:ins>
      <w:ins w:id="81" w:author="Samsung" w:date="2023-01-09T13:48:00Z">
        <w:r>
          <w:rPr>
            <w:lang w:eastAsia="ko-KR"/>
          </w:rPr>
          <w:t xml:space="preserve"> on HR-SBO Sessions</w:t>
        </w:r>
      </w:ins>
      <w:ins w:id="82" w:author="Samsung" w:date="2023-01-09T13:46:00Z">
        <w:r>
          <w:rPr>
            <w:lang w:eastAsia="ko-KR"/>
          </w:rPr>
          <w:t xml:space="preserve"> in VPLMN). </w:t>
        </w:r>
      </w:ins>
      <w:ins w:id="83" w:author="Samsung" w:date="2023-01-09T13:54:00Z">
        <w:r w:rsidR="00E62B4E">
          <w:rPr>
            <w:lang w:eastAsia="ko-KR"/>
          </w:rPr>
          <w:t>T</w:t>
        </w:r>
      </w:ins>
      <w:ins w:id="84" w:author="Samsung" w:date="2023-01-09T13:46:00Z">
        <w:r>
          <w:rPr>
            <w:lang w:eastAsia="ko-KR"/>
          </w:rPr>
          <w:t>he AF request</w:t>
        </w:r>
      </w:ins>
      <w:ins w:id="85" w:author="Samsung" w:date="2023-01-09T13:54:00Z">
        <w:r w:rsidR="00E62B4E">
          <w:rPr>
            <w:lang w:eastAsia="ko-KR"/>
          </w:rPr>
          <w:t xml:space="preserve"> for the HR-SBO PDU Session from the V-AF is stored </w:t>
        </w:r>
      </w:ins>
      <w:ins w:id="86" w:author="Samsung" w:date="2023-01-09T13:57:00Z">
        <w:r w:rsidR="00E62B4E">
          <w:rPr>
            <w:lang w:eastAsia="ko-KR"/>
          </w:rPr>
          <w:t xml:space="preserve">as Application Data (Data Subset = AF traffic influence request information) </w:t>
        </w:r>
      </w:ins>
      <w:ins w:id="87" w:author="Samsung" w:date="2023-01-09T13:54:00Z">
        <w:r w:rsidR="00E62B4E">
          <w:rPr>
            <w:lang w:eastAsia="ko-KR"/>
          </w:rPr>
          <w:t xml:space="preserve">in the UDR </w:t>
        </w:r>
      </w:ins>
      <w:ins w:id="88" w:author="Samsung" w:date="2023-01-09T13:57:00Z">
        <w:r w:rsidR="00E62B4E">
          <w:rPr>
            <w:lang w:eastAsia="ko-KR"/>
          </w:rPr>
          <w:t>of</w:t>
        </w:r>
      </w:ins>
      <w:ins w:id="89" w:author="Samsung" w:date="2023-01-09T13:54:00Z">
        <w:r w:rsidR="00E62B4E">
          <w:rPr>
            <w:lang w:eastAsia="ko-KR"/>
          </w:rPr>
          <w:t xml:space="preserve"> VPLMN </w:t>
        </w:r>
      </w:ins>
      <w:ins w:id="90" w:author="Samsung" w:date="2023-01-09T14:01:00Z">
        <w:r w:rsidR="00E62B4E">
          <w:rPr>
            <w:lang w:eastAsia="ko-KR"/>
          </w:rPr>
          <w:t>as described in</w:t>
        </w:r>
      </w:ins>
      <w:ins w:id="91" w:author="Samsung" w:date="2023-01-09T13:56:00Z">
        <w:r w:rsidR="00E62B4E">
          <w:rPr>
            <w:lang w:eastAsia="ko-KR"/>
          </w:rPr>
          <w:t xml:space="preserve"> </w:t>
        </w:r>
      </w:ins>
      <w:ins w:id="92" w:author="Samsung" w:date="2023-01-09T13:54:00Z">
        <w:r w:rsidR="00E62B4E">
          <w:rPr>
            <w:lang w:eastAsia="ko-KR"/>
          </w:rPr>
          <w:t>clause</w:t>
        </w:r>
      </w:ins>
      <w:ins w:id="93" w:author="Samsung" w:date="2023-01-09T13:55:00Z">
        <w:r w:rsidR="00E62B4E">
          <w:rPr>
            <w:lang w:eastAsia="ko-KR"/>
          </w:rPr>
          <w:t xml:space="preserve"> 4.3.6 of TS 23.502 [3]. </w:t>
        </w:r>
      </w:ins>
      <w:ins w:id="94" w:author="Samsung" w:date="2023-01-09T13:58:00Z">
        <w:r w:rsidR="00E62B4E">
          <w:rPr>
            <w:lang w:eastAsia="ko-KR"/>
          </w:rPr>
          <w:t>To obtain the AF traffic influence request information, t</w:t>
        </w:r>
      </w:ins>
      <w:ins w:id="95" w:author="Samsung" w:date="2023-01-09T13:46:00Z">
        <w:r>
          <w:rPr>
            <w:lang w:eastAsia="ko-KR"/>
          </w:rPr>
          <w:t>he V-SMF subscribes to</w:t>
        </w:r>
      </w:ins>
      <w:ins w:id="96" w:author="Samsung" w:date="2023-01-09T13:55:00Z">
        <w:r w:rsidR="00E62B4E">
          <w:rPr>
            <w:lang w:eastAsia="ko-KR"/>
          </w:rPr>
          <w:t xml:space="preserve"> the</w:t>
        </w:r>
      </w:ins>
      <w:ins w:id="97" w:author="Samsung" w:date="2023-01-09T13:46:00Z">
        <w:r>
          <w:rPr>
            <w:lang w:eastAsia="ko-KR"/>
          </w:rPr>
          <w:t xml:space="preserve"> UDR in VPLMN for notification of Application Data modification</w:t>
        </w:r>
      </w:ins>
      <w:ins w:id="98" w:author="Samsung" w:date="2023-01-09T14:00:00Z">
        <w:r w:rsidR="00E62B4E">
          <w:rPr>
            <w:lang w:eastAsia="ko-KR"/>
          </w:rPr>
          <w:t xml:space="preserve"> as specified in clause 4.3.6.2 of TS 23.502 [3]</w:t>
        </w:r>
      </w:ins>
      <w:ins w:id="99" w:author="Samsung" w:date="2023-01-09T13:59:00Z">
        <w:r w:rsidR="00E62B4E">
          <w:rPr>
            <w:lang w:eastAsia="ko-KR"/>
          </w:rPr>
          <w:t>.</w:t>
        </w:r>
      </w:ins>
    </w:p>
    <w:p w14:paraId="3D20A55E" w14:textId="77777777" w:rsidR="00061564" w:rsidRPr="00172D6A" w:rsidRDefault="00061564" w:rsidP="00E9784F"/>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0CEC9" w14:textId="77777777" w:rsidR="00EA49CF" w:rsidRDefault="00EA49CF">
      <w:r>
        <w:separator/>
      </w:r>
    </w:p>
  </w:endnote>
  <w:endnote w:type="continuationSeparator" w:id="0">
    <w:p w14:paraId="48AF1B25" w14:textId="77777777" w:rsidR="00EA49CF" w:rsidRDefault="00EA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C618A" w14:textId="77777777" w:rsidR="00EA49CF" w:rsidRDefault="00EA49CF">
      <w:r>
        <w:separator/>
      </w:r>
    </w:p>
  </w:footnote>
  <w:footnote w:type="continuationSeparator" w:id="0">
    <w:p w14:paraId="7CB20A7C" w14:textId="77777777" w:rsidR="00EA49CF" w:rsidRDefault="00EA4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1E10"/>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D0DD6"/>
    <w:rsid w:val="001D37C4"/>
    <w:rsid w:val="001D7EC8"/>
    <w:rsid w:val="001E41F3"/>
    <w:rsid w:val="001E6C6B"/>
    <w:rsid w:val="001F6A9F"/>
    <w:rsid w:val="00204492"/>
    <w:rsid w:val="00211FDA"/>
    <w:rsid w:val="00212B74"/>
    <w:rsid w:val="002227A4"/>
    <w:rsid w:val="002273B8"/>
    <w:rsid w:val="002353F8"/>
    <w:rsid w:val="00237918"/>
    <w:rsid w:val="00246FCF"/>
    <w:rsid w:val="0026004D"/>
    <w:rsid w:val="002640DD"/>
    <w:rsid w:val="0026531C"/>
    <w:rsid w:val="00265DB2"/>
    <w:rsid w:val="00266290"/>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F056A"/>
    <w:rsid w:val="002F1352"/>
    <w:rsid w:val="002F369C"/>
    <w:rsid w:val="002F482C"/>
    <w:rsid w:val="002F5A9B"/>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608C4"/>
    <w:rsid w:val="003609EF"/>
    <w:rsid w:val="0036231A"/>
    <w:rsid w:val="0037048E"/>
    <w:rsid w:val="00374DD4"/>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550A"/>
    <w:rsid w:val="005E28C8"/>
    <w:rsid w:val="005E2C44"/>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79FA"/>
    <w:rsid w:val="0083237A"/>
    <w:rsid w:val="0083623A"/>
    <w:rsid w:val="00837CFF"/>
    <w:rsid w:val="008545BE"/>
    <w:rsid w:val="008560D1"/>
    <w:rsid w:val="008626E7"/>
    <w:rsid w:val="00866D5B"/>
    <w:rsid w:val="00867BE7"/>
    <w:rsid w:val="00870EE7"/>
    <w:rsid w:val="008740C4"/>
    <w:rsid w:val="00885D02"/>
    <w:rsid w:val="008860FD"/>
    <w:rsid w:val="008863B9"/>
    <w:rsid w:val="008870B9"/>
    <w:rsid w:val="00890FC7"/>
    <w:rsid w:val="00891E1E"/>
    <w:rsid w:val="008A2347"/>
    <w:rsid w:val="008A45A6"/>
    <w:rsid w:val="008A472B"/>
    <w:rsid w:val="008C4EB2"/>
    <w:rsid w:val="008D25DE"/>
    <w:rsid w:val="008D5649"/>
    <w:rsid w:val="008E6B88"/>
    <w:rsid w:val="008E7397"/>
    <w:rsid w:val="008F263C"/>
    <w:rsid w:val="008F3789"/>
    <w:rsid w:val="008F5EF1"/>
    <w:rsid w:val="008F686C"/>
    <w:rsid w:val="009045D4"/>
    <w:rsid w:val="009143FB"/>
    <w:rsid w:val="009148DE"/>
    <w:rsid w:val="009161DE"/>
    <w:rsid w:val="00920A9A"/>
    <w:rsid w:val="00923BB5"/>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7671C"/>
    <w:rsid w:val="00A85AD9"/>
    <w:rsid w:val="00A87074"/>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F0E30"/>
    <w:rsid w:val="00AF2FB7"/>
    <w:rsid w:val="00AF7594"/>
    <w:rsid w:val="00B066B3"/>
    <w:rsid w:val="00B106CB"/>
    <w:rsid w:val="00B10D29"/>
    <w:rsid w:val="00B15C2E"/>
    <w:rsid w:val="00B16A13"/>
    <w:rsid w:val="00B258BB"/>
    <w:rsid w:val="00B260EF"/>
    <w:rsid w:val="00B37247"/>
    <w:rsid w:val="00B459F6"/>
    <w:rsid w:val="00B51B46"/>
    <w:rsid w:val="00B67636"/>
    <w:rsid w:val="00B67B97"/>
    <w:rsid w:val="00B76DFC"/>
    <w:rsid w:val="00B80B1A"/>
    <w:rsid w:val="00B8339B"/>
    <w:rsid w:val="00B90AFC"/>
    <w:rsid w:val="00B91BE7"/>
    <w:rsid w:val="00B95FBE"/>
    <w:rsid w:val="00B968C8"/>
    <w:rsid w:val="00BA39BB"/>
    <w:rsid w:val="00BA3EC5"/>
    <w:rsid w:val="00BA51D9"/>
    <w:rsid w:val="00BA5267"/>
    <w:rsid w:val="00BB0513"/>
    <w:rsid w:val="00BB0F3E"/>
    <w:rsid w:val="00BB2A26"/>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6BA2"/>
    <w:rsid w:val="00C71A03"/>
    <w:rsid w:val="00C726E4"/>
    <w:rsid w:val="00C811E1"/>
    <w:rsid w:val="00C816D5"/>
    <w:rsid w:val="00C852C5"/>
    <w:rsid w:val="00C90D9E"/>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7D1D"/>
    <w:rsid w:val="00E90FE5"/>
    <w:rsid w:val="00E941FF"/>
    <w:rsid w:val="00E9784F"/>
    <w:rsid w:val="00EA49CF"/>
    <w:rsid w:val="00EB09B7"/>
    <w:rsid w:val="00EB1456"/>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23FEC"/>
    <w:rsid w:val="00F25613"/>
    <w:rsid w:val="00F25D98"/>
    <w:rsid w:val="00F300FB"/>
    <w:rsid w:val="00F3012C"/>
    <w:rsid w:val="00F4023C"/>
    <w:rsid w:val="00F43624"/>
    <w:rsid w:val="00F508C7"/>
    <w:rsid w:val="00F5139F"/>
    <w:rsid w:val="00F52B74"/>
    <w:rsid w:val="00F55265"/>
    <w:rsid w:val="00F61E51"/>
    <w:rsid w:val="00F663C2"/>
    <w:rsid w:val="00F676B2"/>
    <w:rsid w:val="00F70079"/>
    <w:rsid w:val="00F70AA0"/>
    <w:rsid w:val="00F813F1"/>
    <w:rsid w:val="00F87238"/>
    <w:rsid w:val="00F878D0"/>
    <w:rsid w:val="00F92350"/>
    <w:rsid w:val="00FA21D2"/>
    <w:rsid w:val="00FA41C8"/>
    <w:rsid w:val="00FA6AE3"/>
    <w:rsid w:val="00FB3AFD"/>
    <w:rsid w:val="00FB6386"/>
    <w:rsid w:val="00FB7CA8"/>
    <w:rsid w:val="00FC6881"/>
    <w:rsid w:val="00FD05DD"/>
    <w:rsid w:val="00FD4055"/>
    <w:rsid w:val="00FD6BB3"/>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734CB-3B08-4679-992A-0D52F938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Pages>
  <Words>809</Words>
  <Characters>4612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1900-01-01T05:00:00Z</cp:lastPrinted>
  <dcterms:created xsi:type="dcterms:W3CDTF">2023-01-04T01:52:00Z</dcterms:created>
  <dcterms:modified xsi:type="dcterms:W3CDTF">2023-01-09T10:55:00Z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